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A29" w14:textId="77777777" w:rsidR="004D61E2" w:rsidRPr="004D61E2" w:rsidRDefault="004D61E2" w:rsidP="004D61E2">
      <w:pPr>
        <w:jc w:val="center"/>
        <w:rPr>
          <w:rFonts w:ascii="Calibri" w:hAnsi="Calibri" w:cs="Monotype Corsiva"/>
          <w:sz w:val="40"/>
          <w:szCs w:val="36"/>
        </w:rPr>
      </w:pPr>
      <w:r w:rsidRPr="004D61E2">
        <w:rPr>
          <w:rFonts w:ascii="Calibri" w:hAnsi="Calibri" w:cs="Monotype Corsiva"/>
          <w:sz w:val="40"/>
          <w:szCs w:val="36"/>
        </w:rPr>
        <w:t>Life has taught us that love does not consist in gazing</w:t>
      </w:r>
    </w:p>
    <w:p w14:paraId="5DBEA59A" w14:textId="77777777" w:rsidR="004D61E2" w:rsidRPr="004D61E2" w:rsidRDefault="004D61E2" w:rsidP="004D61E2">
      <w:pPr>
        <w:jc w:val="center"/>
        <w:rPr>
          <w:rFonts w:ascii="Calibri" w:hAnsi="Calibri" w:cs="Monotype Corsiva"/>
          <w:sz w:val="40"/>
          <w:szCs w:val="36"/>
        </w:rPr>
      </w:pPr>
      <w:r w:rsidRPr="004D61E2">
        <w:rPr>
          <w:rFonts w:ascii="Calibri" w:hAnsi="Calibri" w:cs="Monotype Corsiva"/>
          <w:sz w:val="40"/>
          <w:szCs w:val="36"/>
        </w:rPr>
        <w:t>at each other but in looking outward together</w:t>
      </w:r>
    </w:p>
    <w:p w14:paraId="75E3F58F" w14:textId="77777777" w:rsidR="004D61E2" w:rsidRPr="004D61E2" w:rsidRDefault="004D61E2" w:rsidP="004D61E2">
      <w:pPr>
        <w:jc w:val="center"/>
        <w:rPr>
          <w:rFonts w:ascii="Calibri" w:hAnsi="Calibri" w:cs="Monotype Corsiva"/>
          <w:sz w:val="40"/>
          <w:szCs w:val="36"/>
        </w:rPr>
      </w:pPr>
      <w:r w:rsidRPr="004D61E2">
        <w:rPr>
          <w:rFonts w:ascii="Calibri" w:hAnsi="Calibri" w:cs="Monotype Corsiva"/>
          <w:sz w:val="40"/>
          <w:szCs w:val="36"/>
        </w:rPr>
        <w:t>in the same direction.</w:t>
      </w:r>
    </w:p>
    <w:p w14:paraId="45506F60" w14:textId="77777777" w:rsidR="004D61E2" w:rsidRPr="004D61E2" w:rsidRDefault="004D61E2" w:rsidP="004D61E2">
      <w:pPr>
        <w:jc w:val="center"/>
        <w:rPr>
          <w:rFonts w:ascii="Calibri" w:hAnsi="Calibri" w:cs="Monotype Corsiva"/>
          <w:sz w:val="40"/>
          <w:szCs w:val="36"/>
        </w:rPr>
      </w:pPr>
    </w:p>
    <w:p w14:paraId="39CD9C9A" w14:textId="77777777" w:rsidR="00A563BD" w:rsidRPr="004D61E2" w:rsidRDefault="004D61E2" w:rsidP="004D61E2">
      <w:pPr>
        <w:jc w:val="center"/>
        <w:rPr>
          <w:rFonts w:ascii="Calibri" w:hAnsi="Calibri" w:cs="Monotype Corsiva"/>
          <w:sz w:val="40"/>
          <w:szCs w:val="36"/>
        </w:rPr>
      </w:pPr>
      <w:r w:rsidRPr="004D61E2">
        <w:rPr>
          <w:rFonts w:ascii="Calibri" w:hAnsi="Calibri" w:cs="Monotype Corsiva"/>
          <w:sz w:val="40"/>
          <w:szCs w:val="36"/>
        </w:rPr>
        <w:t>- Antoine de Saint-Exupery</w:t>
      </w:r>
    </w:p>
    <w:sectPr w:rsidR="00A563BD" w:rsidRPr="004D6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4D61E2"/>
    <w:rsid w:val="00637E10"/>
    <w:rsid w:val="00940D6C"/>
    <w:rsid w:val="00A563BD"/>
    <w:rsid w:val="00D478C5"/>
    <w:rsid w:val="00D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A3C0"/>
  <w15:chartTrackingRefBased/>
  <w15:docId w15:val="{E41E1E79-2844-46A0-9D26-4EE88E5C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2021-02-18T09:22:00Z</dcterms:created>
  <dcterms:modified xsi:type="dcterms:W3CDTF">2021-02-18T09:22:00Z</dcterms:modified>
</cp:coreProperties>
</file>