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7A84" w14:textId="77777777" w:rsidR="00A342E7" w:rsidRPr="00A342E7" w:rsidRDefault="00A342E7" w:rsidP="00A342E7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A342E7">
        <w:rPr>
          <w:rFonts w:ascii="Calibri" w:hAnsi="Calibri" w:cs="Monotype Corsiva"/>
          <w:sz w:val="40"/>
          <w:szCs w:val="36"/>
        </w:rPr>
        <w:t>Love knows no limit to its endurance, no end to its trust,</w:t>
      </w:r>
    </w:p>
    <w:p w14:paraId="62A4FD88" w14:textId="77777777" w:rsidR="00A342E7" w:rsidRPr="00A342E7" w:rsidRDefault="00A342E7" w:rsidP="00A342E7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A342E7">
        <w:rPr>
          <w:rFonts w:ascii="Calibri" w:hAnsi="Calibri" w:cs="Monotype Corsiva"/>
          <w:sz w:val="40"/>
          <w:szCs w:val="36"/>
        </w:rPr>
        <w:t>Love prevails when all else has fallen.</w:t>
      </w:r>
    </w:p>
    <w:p w14:paraId="6E9F339A" w14:textId="77777777" w:rsidR="00A342E7" w:rsidRPr="00A342E7" w:rsidRDefault="00A342E7" w:rsidP="00A342E7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</w:p>
    <w:p w14:paraId="6C8B9C0B" w14:textId="77777777" w:rsidR="00A563BD" w:rsidRPr="00A342E7" w:rsidRDefault="00A342E7" w:rsidP="00A342E7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A342E7">
        <w:rPr>
          <w:rFonts w:ascii="Calibri" w:hAnsi="Calibri" w:cs="Monotype Corsiva"/>
          <w:sz w:val="40"/>
          <w:szCs w:val="36"/>
        </w:rPr>
        <w:t>- 1 Corinthians 13:7-8</w:t>
      </w:r>
    </w:p>
    <w:sectPr w:rsidR="00A563BD" w:rsidRPr="00A34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9C4D1B"/>
    <w:rsid w:val="00A342E7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64258"/>
  <w15:chartTrackingRefBased/>
  <w15:docId w15:val="{C8A89480-B26D-4627-9DD0-12EAE74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2021-02-18T09:35:00Z</dcterms:created>
  <dcterms:modified xsi:type="dcterms:W3CDTF">2021-02-18T09:35:00Z</dcterms:modified>
</cp:coreProperties>
</file>