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5FE5B" w14:textId="77777777" w:rsidR="00F97B47" w:rsidRPr="00F97B47" w:rsidRDefault="00F97B47" w:rsidP="00F97B47">
      <w:pPr>
        <w:jc w:val="center"/>
        <w:rPr>
          <w:rFonts w:ascii="Calibri" w:hAnsi="Calibri" w:cs="Monotype Corsiva"/>
          <w:sz w:val="40"/>
          <w:szCs w:val="36"/>
        </w:rPr>
      </w:pPr>
      <w:r w:rsidRPr="00F97B47">
        <w:rPr>
          <w:rFonts w:ascii="Calibri" w:hAnsi="Calibri" w:cs="Monotype Corsiva"/>
          <w:sz w:val="40"/>
          <w:szCs w:val="36"/>
        </w:rPr>
        <w:t>“The Kindest and the happiest pair</w:t>
      </w:r>
    </w:p>
    <w:p w14:paraId="297BD422" w14:textId="77777777" w:rsidR="00F97B47" w:rsidRPr="00F97B47" w:rsidRDefault="00F97B47" w:rsidP="00F97B47">
      <w:pPr>
        <w:jc w:val="center"/>
        <w:rPr>
          <w:rFonts w:ascii="Calibri" w:hAnsi="Calibri" w:cs="Monotype Corsiva"/>
          <w:sz w:val="40"/>
          <w:szCs w:val="36"/>
        </w:rPr>
      </w:pPr>
      <w:r w:rsidRPr="00F97B47">
        <w:rPr>
          <w:rFonts w:ascii="Calibri" w:hAnsi="Calibri" w:cs="Monotype Corsiva"/>
          <w:sz w:val="40"/>
          <w:szCs w:val="36"/>
        </w:rPr>
        <w:t>Will find occasion to forbear;</w:t>
      </w:r>
    </w:p>
    <w:p w14:paraId="0E85E57C" w14:textId="77777777" w:rsidR="00F97B47" w:rsidRPr="00F97B47" w:rsidRDefault="00F97B47" w:rsidP="00F97B47">
      <w:pPr>
        <w:jc w:val="center"/>
        <w:rPr>
          <w:rFonts w:ascii="Calibri" w:hAnsi="Calibri" w:cs="Monotype Corsiva"/>
          <w:sz w:val="40"/>
          <w:szCs w:val="36"/>
        </w:rPr>
      </w:pPr>
      <w:r w:rsidRPr="00F97B47">
        <w:rPr>
          <w:rFonts w:ascii="Calibri" w:hAnsi="Calibri" w:cs="Monotype Corsiva"/>
          <w:sz w:val="40"/>
          <w:szCs w:val="36"/>
        </w:rPr>
        <w:t>And something, every day they live,</w:t>
      </w:r>
    </w:p>
    <w:p w14:paraId="41C18450" w14:textId="77777777" w:rsidR="00A563BD" w:rsidRPr="00F97B47" w:rsidRDefault="00F97B47" w:rsidP="00F97B47">
      <w:pPr>
        <w:jc w:val="center"/>
        <w:rPr>
          <w:rFonts w:ascii="Calibri" w:hAnsi="Calibri" w:cs="Monotype Corsiva"/>
          <w:sz w:val="40"/>
          <w:szCs w:val="36"/>
        </w:rPr>
      </w:pPr>
      <w:r w:rsidRPr="00F97B47">
        <w:rPr>
          <w:rFonts w:ascii="Calibri" w:hAnsi="Calibri" w:cs="Monotype Corsiva"/>
          <w:sz w:val="40"/>
          <w:szCs w:val="36"/>
        </w:rPr>
        <w:t>To pity, and perhaps forgive”</w:t>
      </w:r>
    </w:p>
    <w:sectPr w:rsidR="00A563BD" w:rsidRPr="00F97B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4517AF"/>
    <w:rsid w:val="00637E10"/>
    <w:rsid w:val="00940D6C"/>
    <w:rsid w:val="00A563BD"/>
    <w:rsid w:val="00BF73EE"/>
    <w:rsid w:val="00D478C5"/>
    <w:rsid w:val="00F9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A7558"/>
  <w15:chartTrackingRefBased/>
  <w15:docId w15:val="{A64B549D-CF4D-4E8B-9FE2-F4698EB9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2021-02-18T09:36:00Z</dcterms:created>
  <dcterms:modified xsi:type="dcterms:W3CDTF">2021-02-18T09:36:00Z</dcterms:modified>
</cp:coreProperties>
</file>