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50F4" w14:textId="77777777" w:rsidR="00F70A3A" w:rsidRPr="00F70A3A" w:rsidRDefault="00F70A3A" w:rsidP="00F70A3A">
      <w:pPr>
        <w:jc w:val="center"/>
        <w:rPr>
          <w:rFonts w:ascii="Calibri" w:hAnsi="Calibri" w:cs="Monotype Corsiva"/>
          <w:sz w:val="40"/>
          <w:szCs w:val="36"/>
        </w:rPr>
      </w:pPr>
      <w:r w:rsidRPr="00F70A3A">
        <w:rPr>
          <w:rFonts w:ascii="Calibri" w:hAnsi="Calibri" w:cs="Monotype Corsiva"/>
          <w:sz w:val="40"/>
          <w:szCs w:val="36"/>
        </w:rPr>
        <w:t>“It was Destiny that brought us together.</w:t>
      </w:r>
    </w:p>
    <w:p w14:paraId="30B38233" w14:textId="77777777" w:rsidR="00A563BD" w:rsidRPr="00F70A3A" w:rsidRDefault="00F70A3A" w:rsidP="00F70A3A">
      <w:pPr>
        <w:jc w:val="center"/>
        <w:rPr>
          <w:rFonts w:ascii="Calibri" w:hAnsi="Calibri" w:cs="Monotype Corsiva"/>
          <w:sz w:val="40"/>
          <w:szCs w:val="36"/>
        </w:rPr>
      </w:pPr>
      <w:r w:rsidRPr="00F70A3A">
        <w:rPr>
          <w:rFonts w:ascii="Calibri" w:hAnsi="Calibri" w:cs="Monotype Corsiva"/>
          <w:sz w:val="40"/>
          <w:szCs w:val="36"/>
        </w:rPr>
        <w:t>It is Love that will keep us together.”</w:t>
      </w:r>
    </w:p>
    <w:sectPr w:rsidR="00A563BD" w:rsidRPr="00F70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M3szQ2NzA3MLJQ0lEKTi0uzszPAykwrAUA4yOf6CwAAAA="/>
  </w:docVars>
  <w:rsids>
    <w:rsidRoot w:val="00A563BD"/>
    <w:rsid w:val="000D14BE"/>
    <w:rsid w:val="00552394"/>
    <w:rsid w:val="00637E10"/>
    <w:rsid w:val="00940D6C"/>
    <w:rsid w:val="00A563BD"/>
    <w:rsid w:val="00D478C5"/>
    <w:rsid w:val="00F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E0EE"/>
  <w15:chartTrackingRefBased/>
  <w15:docId w15:val="{F9F94F0A-9614-4281-B4B1-0F62031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2021-02-18T07:26:00Z</dcterms:created>
  <dcterms:modified xsi:type="dcterms:W3CDTF">2021-02-18T07:26:00Z</dcterms:modified>
</cp:coreProperties>
</file>