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EF57" w14:textId="77777777" w:rsidR="007271B1" w:rsidRDefault="007271B1" w:rsidP="00727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28" w:after="0" w:line="240" w:lineRule="auto"/>
      </w:pPr>
      <w:r>
        <w:t xml:space="preserve">                             </w:t>
      </w:r>
      <w:r>
        <w:object w:dxaOrig="1667" w:dyaOrig="1205" w14:anchorId="153A4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0pt" o:ole="">
            <v:imagedata r:id="rId4" o:title=""/>
          </v:shape>
          <o:OLEObject Type="Embed" ProgID="CorelDRAW.Graphic.13" ShapeID="_x0000_i1025" DrawAspect="Content" ObjectID="_1674638885" r:id="rId5"/>
        </w:object>
      </w:r>
    </w:p>
    <w:p w14:paraId="3DE69BFF" w14:textId="77777777" w:rsidR="007271B1" w:rsidRPr="007271B1" w:rsidRDefault="007271B1" w:rsidP="00727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7271B1">
        <w:rPr>
          <w:rFonts w:ascii="Cataneo BT" w:hAnsi="Cataneo BT" w:cs="Cataneo BT"/>
          <w:sz w:val="28"/>
          <w:szCs w:val="28"/>
        </w:rPr>
        <w:t xml:space="preserve">Thank you for being a part of </w:t>
      </w:r>
    </w:p>
    <w:p w14:paraId="52FB52BD" w14:textId="77777777" w:rsidR="007271B1" w:rsidRPr="007271B1" w:rsidRDefault="007271B1" w:rsidP="00727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7271B1">
        <w:rPr>
          <w:rFonts w:ascii="Cataneo BT" w:hAnsi="Cataneo BT" w:cs="Cataneo BT"/>
          <w:sz w:val="28"/>
          <w:szCs w:val="28"/>
        </w:rPr>
        <w:t>our wedding celebration,</w:t>
      </w:r>
    </w:p>
    <w:p w14:paraId="0EA1F2FB" w14:textId="77777777" w:rsidR="007271B1" w:rsidRPr="007271B1" w:rsidRDefault="007271B1" w:rsidP="00727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7271B1">
        <w:rPr>
          <w:rFonts w:ascii="Cataneo BT" w:hAnsi="Cataneo BT" w:cs="Cataneo BT"/>
          <w:sz w:val="28"/>
          <w:szCs w:val="28"/>
        </w:rPr>
        <w:t>and for the very generous gift.</w:t>
      </w:r>
    </w:p>
    <w:p w14:paraId="75F3443F" w14:textId="77777777" w:rsidR="007271B1" w:rsidRPr="007271B1" w:rsidRDefault="007271B1" w:rsidP="00727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397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7271B1">
        <w:rPr>
          <w:rFonts w:ascii="Cataneo BT" w:hAnsi="Cataneo BT" w:cs="Cataneo BT"/>
          <w:sz w:val="28"/>
          <w:szCs w:val="28"/>
        </w:rPr>
        <w:t>We hope you enjoyed</w:t>
      </w:r>
    </w:p>
    <w:p w14:paraId="108E2684" w14:textId="77777777" w:rsidR="007271B1" w:rsidRPr="007271B1" w:rsidRDefault="007271B1" w:rsidP="00727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7271B1">
        <w:rPr>
          <w:rFonts w:ascii="Cataneo BT" w:hAnsi="Cataneo BT" w:cs="Cataneo BT"/>
          <w:sz w:val="28"/>
          <w:szCs w:val="28"/>
        </w:rPr>
        <w:t>our special day as much as we did.</w:t>
      </w:r>
    </w:p>
    <w:p w14:paraId="386852B9" w14:textId="77777777" w:rsidR="007271B1" w:rsidRPr="007271B1" w:rsidRDefault="007271B1" w:rsidP="007271B1"/>
    <w:sectPr w:rsidR="007271B1" w:rsidRPr="007271B1" w:rsidSect="007271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MzU0trCwMDVS0lEKTi0uzszPAykwrAUAvbsjKiwAAAA="/>
  </w:docVars>
  <w:rsids>
    <w:rsidRoot w:val="007B49E0"/>
    <w:rsid w:val="00233EA0"/>
    <w:rsid w:val="00305744"/>
    <w:rsid w:val="00704013"/>
    <w:rsid w:val="007271B1"/>
    <w:rsid w:val="007B49E0"/>
    <w:rsid w:val="00B17F86"/>
    <w:rsid w:val="00B56087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3573E5"/>
  <w15:chartTrackingRefBased/>
  <w15:docId w15:val="{A5881EFD-8630-4ECA-AE0B-D3B5ACF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2021-02-12T07:12:00Z</dcterms:created>
  <dcterms:modified xsi:type="dcterms:W3CDTF">2021-02-12T07:12:00Z</dcterms:modified>
</cp:coreProperties>
</file>